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1EE93" w14:textId="523A58A9" w:rsidR="00005767" w:rsidRDefault="00005767" w:rsidP="00005767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333333"/>
          <w:kern w:val="0"/>
          <w:szCs w:val="21"/>
          <w:shd w:val="clear" w:color="auto" w:fill="FFFFFF"/>
        </w:rPr>
      </w:pPr>
      <w:r>
        <w:rPr>
          <w:rFonts w:ascii="Times New Roman" w:eastAsia="宋体" w:hAnsi="Times New Roman" w:cs="Times New Roman" w:hint="eastAsia"/>
          <w:noProof/>
          <w:color w:val="333333"/>
          <w:kern w:val="0"/>
          <w:szCs w:val="21"/>
          <w:shd w:val="clear" w:color="auto" w:fill="FFFFFF"/>
        </w:rPr>
        <w:drawing>
          <wp:inline distT="0" distB="0" distL="0" distR="0" wp14:anchorId="0AAD8833" wp14:editId="7A578E0A">
            <wp:extent cx="2339340" cy="2339340"/>
            <wp:effectExtent l="0" t="0" r="381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233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834BF" w14:textId="77777777" w:rsidR="00005767" w:rsidRDefault="00005767" w:rsidP="00005767">
      <w:pPr>
        <w:widowControl/>
        <w:shd w:val="clear" w:color="auto" w:fill="FFFFFF"/>
        <w:jc w:val="center"/>
        <w:rPr>
          <w:rFonts w:ascii="Times New Roman" w:eastAsia="宋体" w:hAnsi="Times New Roman" w:cs="Times New Roman"/>
          <w:color w:val="333333"/>
          <w:kern w:val="0"/>
          <w:szCs w:val="21"/>
          <w:shd w:val="clear" w:color="auto" w:fill="FFFFFF"/>
        </w:rPr>
      </w:pPr>
    </w:p>
    <w:p w14:paraId="2592F9E5" w14:textId="34A9057D" w:rsidR="003C5850" w:rsidRPr="00FC6F56" w:rsidRDefault="003C5850" w:rsidP="00FC6F56">
      <w:pPr>
        <w:widowControl/>
        <w:shd w:val="clear" w:color="auto" w:fill="FFFFFF"/>
        <w:ind w:firstLineChars="200" w:firstLine="482"/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</w:pPr>
      <w:r w:rsidRPr="00FC6F56">
        <w:rPr>
          <w:rFonts w:ascii="Times New Roman" w:eastAsia="宋体" w:hAnsi="Times New Roman" w:cs="Times New Roman" w:hint="eastAsia"/>
          <w:b/>
          <w:color w:val="FF0000"/>
          <w:kern w:val="0"/>
          <w:sz w:val="24"/>
          <w:szCs w:val="24"/>
          <w:shd w:val="clear" w:color="auto" w:fill="FFFFFF"/>
        </w:rPr>
        <w:t>于海滨</w:t>
      </w:r>
      <w:r w:rsidR="00FC6F56" w:rsidRPr="00FC6F56">
        <w:rPr>
          <w:rFonts w:ascii="Times New Roman" w:eastAsia="宋体" w:hAnsi="Times New Roman" w:cs="Times New Roman" w:hint="eastAsia"/>
          <w:b/>
          <w:color w:val="FF0000"/>
          <w:kern w:val="0"/>
          <w:sz w:val="24"/>
          <w:szCs w:val="24"/>
          <w:shd w:val="clear" w:color="auto" w:fill="FFFFFF"/>
        </w:rPr>
        <w:t>，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博士，教授，</w:t>
      </w:r>
      <w:r w:rsidR="006A0F99"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博士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生导师。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2007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年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9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月获得浙江大学信息与通信工程专业博士学位，同期进入杭州电子科技大学任教至今。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2016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年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11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月至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2017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年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11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月美国匹兹堡大学访问学者。专业与研究方向为海洋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/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极地电子信息、视频与图像处理以及多</w:t>
      </w:r>
      <w:proofErr w:type="gramStart"/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源信息</w:t>
      </w:r>
      <w:proofErr w:type="gramEnd"/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融合。作为负责人主持国家自然科学基金项目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1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项，国家重点研发计划子课题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1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项，浙江省重点研发计划项目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1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项，企事业单位合作项目多项；作为科研骨干参与多项课题的研究工作，包括国家自然科学基金项目，国家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863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计划重大项目等，具有丰富的科研经验与实践经验。近年来在国内外期刊和国际、国内学术会议上发表学术论文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40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余篇，其中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SCI/EI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收录近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20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篇；拥有专利、</w:t>
      </w:r>
      <w:proofErr w:type="gramStart"/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软著等</w:t>
      </w:r>
      <w:proofErr w:type="gramEnd"/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自主知识产权项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30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余项。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2013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年入选浙江省高校中青年学科带头人；获浙江省科学技术奖三等奖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2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项</w:t>
      </w:r>
      <w:bookmarkStart w:id="0" w:name="_GoBack"/>
      <w:bookmarkEnd w:id="0"/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，浙江省研究生教育协会教育成果奖二等奖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  <w:shd w:val="clear" w:color="auto" w:fill="FFFFFF"/>
        </w:rPr>
        <w:t>1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  <w:shd w:val="clear" w:color="auto" w:fill="FFFFFF"/>
        </w:rPr>
        <w:t>项。</w:t>
      </w:r>
    </w:p>
    <w:p w14:paraId="12897EC4" w14:textId="77777777" w:rsidR="003C5850" w:rsidRPr="00FC6F56" w:rsidRDefault="003C5850" w:rsidP="003C5850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</w:pPr>
    </w:p>
    <w:p w14:paraId="3FD0DE00" w14:textId="77777777" w:rsidR="003C5850" w:rsidRPr="00FC6F56" w:rsidRDefault="003C5850" w:rsidP="003C5850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学术成果</w:t>
      </w:r>
    </w:p>
    <w:p w14:paraId="4AE173B3" w14:textId="77777777" w:rsidR="003C5850" w:rsidRPr="00FC6F56" w:rsidRDefault="003C5850" w:rsidP="003C5850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、代表性论文</w:t>
      </w:r>
    </w:p>
    <w:p w14:paraId="6269A9E5" w14:textId="1235E678" w:rsidR="00253103" w:rsidRPr="00FC6F56" w:rsidRDefault="006A0F99" w:rsidP="00253103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proofErr w:type="spellStart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</w:t>
      </w:r>
      <w:proofErr w:type="spellEnd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 xml:space="preserve"> Yu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Tianxin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Zhu, Xiao Jiang,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Yongzhen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Tang,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Xiaodong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Li, Chong Li,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Shengmiao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Huang,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Jianguang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Shi,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Youhong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Sun,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Pavel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Talalay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Xiaopeng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Fan, Xiao Li,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Yazhou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Li and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Shilin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Peng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*. Recoverable Autonomous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Sonde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for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Subglacial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Lakes Exploration: Heating Control System Design. </w:t>
      </w:r>
      <w:r w:rsidR="00253103"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Annals of Glaciology, 2021, 62(85-86): 280-292.</w:t>
      </w:r>
    </w:p>
    <w:p w14:paraId="3699B57C" w14:textId="09D4BAD2" w:rsidR="00C37A4C" w:rsidRPr="00FC6F56" w:rsidRDefault="00C37A4C" w:rsidP="00C37A4C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proofErr w:type="spellStart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</w:t>
      </w:r>
      <w:proofErr w:type="spellEnd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 xml:space="preserve"> Yu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Wenyan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Jia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Li Zhang,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Mian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Pan,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Yuanyuan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Liu,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Mingui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Sun*. A Hierarchical Parallel Fusion Framework for Egocentric ADL Recognition based on Discernment Frame Partitioning and Belief Coarsening. Journal of Ambient Intelligence and Humanized Computing, 2021, 12: 1693-1715.</w:t>
      </w:r>
    </w:p>
    <w:p w14:paraId="462081BA" w14:textId="02FFEECF" w:rsidR="003C5850" w:rsidRPr="00FC6F56" w:rsidRDefault="003C5850" w:rsidP="003C5850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proofErr w:type="spellStart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</w:t>
      </w:r>
      <w:proofErr w:type="spellEnd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 xml:space="preserve"> Yu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Guoxiong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Pan,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Mian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Pan, Chong Li,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Wenyan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Jia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Li Zhang,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Mingui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Sun*. A Hierarchical Deep Fusion Framework for Egocentric Activity Recognition using a Wearable Hybrid Sensor System. Sensors, 2019, 19(3): 546:1-28.</w:t>
      </w:r>
    </w:p>
    <w:p w14:paraId="681DA565" w14:textId="77777777" w:rsidR="003C5850" w:rsidRPr="00FC6F56" w:rsidRDefault="003C5850" w:rsidP="003C5850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proofErr w:type="spellStart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</w:t>
      </w:r>
      <w:proofErr w:type="spellEnd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 xml:space="preserve"> Yu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Wenyan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Jia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Zhen Li,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Feixiang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Gong, Ding Yuan, Hong Zhang,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Mingui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Sun*. A Multisource Fusion Framework driven by User-defined Knowledge for Egocentric Activity Recognition. EURASIP Journal on Advances in Signal Processing, 2019, 2019(1): 14:1-23.</w:t>
      </w:r>
    </w:p>
    <w:p w14:paraId="545EF1F3" w14:textId="4E3F0A9A" w:rsidR="003C5850" w:rsidRPr="00FC6F56" w:rsidRDefault="003C5850" w:rsidP="003C5850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proofErr w:type="spellStart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lastRenderedPageBreak/>
        <w:t>Haibin</w:t>
      </w:r>
      <w:proofErr w:type="spellEnd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 xml:space="preserve"> Yu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Guoxiong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Pan, Li Zhang, Zhu Li,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Mian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Pan*. Translation Domain Segmentation Model based on Improved Cosine Similarity for Crowd Motion Segmentation. Journal of Electronic Imaging, 2019, 28(2): 023011-1-023011-18.</w:t>
      </w:r>
    </w:p>
    <w:p w14:paraId="1F2DF52A" w14:textId="5BC898AF" w:rsidR="00D85A7E" w:rsidRPr="00FC6F56" w:rsidRDefault="00D85A7E" w:rsidP="00D85A7E">
      <w:pPr>
        <w:pStyle w:val="a5"/>
        <w:widowControl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Xueting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Zhang,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Xiaohai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Fang,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Mian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Pan,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Luhua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Yuan,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Yaxin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Zhang,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Mengyi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Yuan,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Shuaishuai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Lv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and </w:t>
      </w:r>
      <w:proofErr w:type="spellStart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</w:t>
      </w:r>
      <w:proofErr w:type="spellEnd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 xml:space="preserve"> Yu*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. A Marine Organism Detection Framework Based on the Joint Optimization of Image Enhancement and Object Detection. 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Sensors,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 2021, 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21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(21): 7205: 1-17.</w:t>
      </w:r>
    </w:p>
    <w:p w14:paraId="61B8C90F" w14:textId="02739AFB" w:rsidR="00C37A4C" w:rsidRPr="00FC6F56" w:rsidRDefault="00C37A4C" w:rsidP="00660EE5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Shilin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Peng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Xiao Jiang,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Yongzhen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Tang, Chong Li,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Xiaodong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Li,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Shengmiao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Huang,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Tianxin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Zhu,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Jianguang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Shi,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Youhong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Sun,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Pavel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Talalay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Xiaopeng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Fan, Nan Zhang, Bing Li, Da Gong and </w:t>
      </w:r>
      <w:proofErr w:type="spellStart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</w:t>
      </w:r>
      <w:proofErr w:type="spellEnd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 xml:space="preserve"> Yu*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. Recoverable Autonomous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Sonde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for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Subglacial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Lake Exploration: Electronic Control System Design. Annals of Glaciology, 2021, 62(85-86): 263-279.</w:t>
      </w:r>
    </w:p>
    <w:p w14:paraId="5974E472" w14:textId="77777777" w:rsidR="003C5850" w:rsidRPr="00FC6F56" w:rsidRDefault="003C5850" w:rsidP="003C5850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Jianguang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Shi,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Shengmiao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Huang,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Binyan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Wang, Chong Li,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Shilin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Peng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Youhong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Sun,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Pavel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Talalay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and </w:t>
      </w:r>
      <w:proofErr w:type="spellStart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</w:t>
      </w:r>
      <w:proofErr w:type="spellEnd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 xml:space="preserve"> Yu*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. Design and Analysis of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Deepwater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Tension Sensors for Ice Drill Application. Annals of Glaciology, 2020: 1-7.</w:t>
      </w:r>
    </w:p>
    <w:p w14:paraId="746CDC34" w14:textId="77777777" w:rsidR="003C5850" w:rsidRPr="00FC6F56" w:rsidRDefault="003C5850" w:rsidP="003C5850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Jianguagn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Shi,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Furong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Li,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Shilin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Peng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Wenyu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Cai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Mian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Pan, </w:t>
      </w:r>
      <w:proofErr w:type="spellStart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</w:t>
      </w:r>
      <w:proofErr w:type="spellEnd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 xml:space="preserve"> Yu*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. Design and Analysis of a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Noninsert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Wet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Mateable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Connector for Underwater Power and Data Transfer. Marine Technology Society Journal, 2020, 54(1): 65-78.</w:t>
      </w:r>
    </w:p>
    <w:p w14:paraId="0F489B39" w14:textId="77777777" w:rsidR="003C5850" w:rsidRPr="00FC6F56" w:rsidRDefault="003C5850" w:rsidP="003C5850">
      <w:pPr>
        <w:pStyle w:val="a5"/>
        <w:widowControl/>
        <w:numPr>
          <w:ilvl w:val="0"/>
          <w:numId w:val="1"/>
        </w:numPr>
        <w:shd w:val="clear" w:color="auto" w:fill="FFFFFF"/>
        <w:ind w:firstLineChars="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Shilin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Peng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Jingbiao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Liu,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Junhao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Wu, Chong Li,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Benkun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Liu,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Wenyu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</w:t>
      </w:r>
      <w:proofErr w:type="spellStart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Cai</w:t>
      </w:r>
      <w:proofErr w:type="spellEnd"/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 xml:space="preserve"> and </w:t>
      </w:r>
      <w:proofErr w:type="spellStart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>Haibin</w:t>
      </w:r>
      <w:proofErr w:type="spellEnd"/>
      <w:r w:rsidRPr="00FC6F56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</w:rPr>
        <w:t xml:space="preserve"> Yu*</w:t>
      </w:r>
      <w:r w:rsidRPr="00FC6F56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. A Low-cost Electromagnetic Docking Guidance System for Micro Autonomous Underwater Vehicles. Sensors, 2019, 19(3): 682:1-21.</w:t>
      </w:r>
    </w:p>
    <w:p w14:paraId="6F779592" w14:textId="77777777" w:rsidR="003C5850" w:rsidRPr="00FC6F56" w:rsidRDefault="003C5850" w:rsidP="003C5850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、代表性科研项目</w:t>
      </w:r>
    </w:p>
    <w:p w14:paraId="59B20743" w14:textId="77777777" w:rsidR="003C5850" w:rsidRPr="00FC6F56" w:rsidRDefault="003C5850" w:rsidP="003C5850">
      <w:pPr>
        <w:pStyle w:val="a5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国家自然科学基金青年基金项目，基于任意平面单应矩阵约束的多摄像机高密度人群跟踪技术研究，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2012/01-2014/12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，主持。</w:t>
      </w:r>
    </w:p>
    <w:p w14:paraId="1DCD6DAF" w14:textId="77777777" w:rsidR="003C5850" w:rsidRPr="00FC6F56" w:rsidRDefault="003C5850" w:rsidP="003C5850">
      <w:pPr>
        <w:pStyle w:val="a5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国家重点研发计划项目子课题，南极冰下湖无污染钻进采样与观测系统研发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—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钻进参数检测及控制系统，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2016/09-2021/06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，主持。</w:t>
      </w:r>
    </w:p>
    <w:p w14:paraId="6CF58BF8" w14:textId="77777777" w:rsidR="003C5850" w:rsidRPr="00FC6F56" w:rsidRDefault="003C5850" w:rsidP="003C5850">
      <w:pPr>
        <w:pStyle w:val="a5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浙江省重点研发计划项目，大型海洋工程装备关键技术研究及应用示范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—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深海</w:t>
      </w:r>
      <w:proofErr w:type="gramStart"/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高帧率全彩高清网络</w:t>
      </w:r>
      <w:proofErr w:type="gramEnd"/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摄像机及其智能补光系统研发及应用，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2019/07-2021/12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，主持。</w:t>
      </w:r>
    </w:p>
    <w:p w14:paraId="2307882E" w14:textId="77777777" w:rsidR="003C5850" w:rsidRPr="00FC6F56" w:rsidRDefault="003C5850" w:rsidP="003C5850">
      <w:pPr>
        <w:widowControl/>
        <w:shd w:val="clear" w:color="auto" w:fill="FFFFFF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、知识产权</w:t>
      </w:r>
    </w:p>
    <w:p w14:paraId="73001384" w14:textId="77777777" w:rsidR="003C5850" w:rsidRPr="00FC6F56" w:rsidRDefault="003C5850" w:rsidP="00FC6F56">
      <w:pPr>
        <w:widowControl/>
        <w:shd w:val="clear" w:color="auto" w:fill="FFFFFF"/>
        <w:ind w:firstLineChars="200" w:firstLine="480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获授权国家发明专利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15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项、实用新型专利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</w:t>
      </w: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项。</w:t>
      </w:r>
    </w:p>
    <w:p w14:paraId="64F9A1BE" w14:textId="77777777" w:rsidR="003C5850" w:rsidRPr="00FC6F56" w:rsidRDefault="003C5850" w:rsidP="003C5850">
      <w:pPr>
        <w:widowControl/>
        <w:shd w:val="clear" w:color="auto" w:fill="FFFFFF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</w:p>
    <w:p w14:paraId="57BEDA5A" w14:textId="77777777" w:rsidR="003C5850" w:rsidRPr="00FC6F56" w:rsidRDefault="003C5850" w:rsidP="003C5850">
      <w:pPr>
        <w:widowControl/>
        <w:shd w:val="clear" w:color="auto" w:fill="FFFFFF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FC6F5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联系方式：</w:t>
      </w:r>
      <w:r w:rsidRPr="00FC6F5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shoreyhb@hdu.edu.cn</w:t>
      </w:r>
    </w:p>
    <w:p w14:paraId="525D5B9E" w14:textId="77777777" w:rsidR="000C2C63" w:rsidRPr="00FC6F56" w:rsidRDefault="000C2C63">
      <w:pPr>
        <w:rPr>
          <w:sz w:val="24"/>
          <w:szCs w:val="24"/>
        </w:rPr>
      </w:pPr>
    </w:p>
    <w:sectPr w:rsidR="000C2C63" w:rsidRPr="00FC6F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52DA13" w14:textId="77777777" w:rsidR="00950311" w:rsidRDefault="00950311" w:rsidP="003C5850">
      <w:r>
        <w:separator/>
      </w:r>
    </w:p>
  </w:endnote>
  <w:endnote w:type="continuationSeparator" w:id="0">
    <w:p w14:paraId="4BC1DE53" w14:textId="77777777" w:rsidR="00950311" w:rsidRDefault="00950311" w:rsidP="003C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F93219" w14:textId="77777777" w:rsidR="00950311" w:rsidRDefault="00950311" w:rsidP="003C5850">
      <w:r>
        <w:separator/>
      </w:r>
    </w:p>
  </w:footnote>
  <w:footnote w:type="continuationSeparator" w:id="0">
    <w:p w14:paraId="45B259DF" w14:textId="77777777" w:rsidR="00950311" w:rsidRDefault="00950311" w:rsidP="003C5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AE70ED"/>
    <w:multiLevelType w:val="hybridMultilevel"/>
    <w:tmpl w:val="0D920E42"/>
    <w:lvl w:ilvl="0" w:tplc="45B81EF6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b w:val="0"/>
        <w:bCs w:val="0"/>
      </w:rPr>
    </w:lvl>
    <w:lvl w:ilvl="1" w:tplc="59603E26">
      <w:start w:val="1"/>
      <w:numFmt w:val="decimal"/>
      <w:lvlText w:val="（%2）"/>
      <w:lvlJc w:val="left"/>
      <w:pPr>
        <w:ind w:left="1140" w:hanging="7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A3F0EF3"/>
    <w:multiLevelType w:val="hybridMultilevel"/>
    <w:tmpl w:val="CEEEF8EE"/>
    <w:lvl w:ilvl="0" w:tplc="C2967012">
      <w:start w:val="1"/>
      <w:numFmt w:val="decimal"/>
      <w:suff w:val="nothing"/>
      <w:lvlText w:val="（%1）"/>
      <w:lvlJc w:val="left"/>
      <w:pPr>
        <w:ind w:left="533" w:hanging="533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1BC"/>
    <w:rsid w:val="00005767"/>
    <w:rsid w:val="000C2C63"/>
    <w:rsid w:val="00253103"/>
    <w:rsid w:val="003C5850"/>
    <w:rsid w:val="005B0E1C"/>
    <w:rsid w:val="006A0F99"/>
    <w:rsid w:val="008F61BC"/>
    <w:rsid w:val="00950311"/>
    <w:rsid w:val="00C37A4C"/>
    <w:rsid w:val="00D40E0A"/>
    <w:rsid w:val="00D85A7E"/>
    <w:rsid w:val="00EC2F22"/>
    <w:rsid w:val="00ED2F64"/>
    <w:rsid w:val="00FC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F44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8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58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58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58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5850"/>
    <w:rPr>
      <w:sz w:val="18"/>
      <w:szCs w:val="18"/>
    </w:rPr>
  </w:style>
  <w:style w:type="paragraph" w:styleId="a5">
    <w:name w:val="List Paragraph"/>
    <w:basedOn w:val="a"/>
    <w:uiPriority w:val="34"/>
    <w:qFormat/>
    <w:rsid w:val="003C5850"/>
    <w:pPr>
      <w:ind w:firstLineChars="200" w:firstLine="420"/>
    </w:pPr>
  </w:style>
  <w:style w:type="character" w:styleId="a6">
    <w:name w:val="Emphasis"/>
    <w:basedOn w:val="a0"/>
    <w:uiPriority w:val="20"/>
    <w:qFormat/>
    <w:rsid w:val="00D85A7E"/>
    <w:rPr>
      <w:i/>
      <w:iCs/>
    </w:rPr>
  </w:style>
  <w:style w:type="paragraph" w:styleId="a7">
    <w:name w:val="Balloon Text"/>
    <w:basedOn w:val="a"/>
    <w:link w:val="Char1"/>
    <w:uiPriority w:val="99"/>
    <w:semiHidden/>
    <w:unhideWhenUsed/>
    <w:rsid w:val="00FC6F5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C6F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8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58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58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58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5850"/>
    <w:rPr>
      <w:sz w:val="18"/>
      <w:szCs w:val="18"/>
    </w:rPr>
  </w:style>
  <w:style w:type="paragraph" w:styleId="a5">
    <w:name w:val="List Paragraph"/>
    <w:basedOn w:val="a"/>
    <w:uiPriority w:val="34"/>
    <w:qFormat/>
    <w:rsid w:val="003C5850"/>
    <w:pPr>
      <w:ind w:firstLineChars="200" w:firstLine="420"/>
    </w:pPr>
  </w:style>
  <w:style w:type="character" w:styleId="a6">
    <w:name w:val="Emphasis"/>
    <w:basedOn w:val="a0"/>
    <w:uiPriority w:val="20"/>
    <w:qFormat/>
    <w:rsid w:val="00D85A7E"/>
    <w:rPr>
      <w:i/>
      <w:iCs/>
    </w:rPr>
  </w:style>
  <w:style w:type="paragraph" w:styleId="a7">
    <w:name w:val="Balloon Text"/>
    <w:basedOn w:val="a"/>
    <w:link w:val="Char1"/>
    <w:uiPriority w:val="99"/>
    <w:semiHidden/>
    <w:unhideWhenUsed/>
    <w:rsid w:val="00FC6F5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C6F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6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 海滨</dc:creator>
  <cp:keywords/>
  <dc:description/>
  <cp:lastModifiedBy>Sky123.Org</cp:lastModifiedBy>
  <cp:revision>8</cp:revision>
  <dcterms:created xsi:type="dcterms:W3CDTF">2021-02-27T02:22:00Z</dcterms:created>
  <dcterms:modified xsi:type="dcterms:W3CDTF">2021-11-18T05:58:00Z</dcterms:modified>
</cp:coreProperties>
</file>